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79DA6" w14:textId="77777777" w:rsidR="00EC2C89" w:rsidRPr="00EC2C89" w:rsidRDefault="00EC2C89" w:rsidP="00EC2C89">
      <w:pPr>
        <w:widowControl/>
        <w:autoSpaceDE w:val="0"/>
        <w:autoSpaceDN w:val="0"/>
        <w:adjustRightInd w:val="0"/>
        <w:jc w:val="center"/>
        <w:rPr>
          <w:rFonts w:ascii="ヒラギノ丸ゴ Pro W4" w:eastAsia="ヒラギノ丸ゴ Pro W4" w:hAnsi="ヒラギノ丸ゴ Pro W4" w:cs="Times"/>
          <w:b/>
          <w:bCs/>
          <w:kern w:val="0"/>
          <w:sz w:val="28"/>
          <w:szCs w:val="28"/>
        </w:rPr>
      </w:pPr>
      <w:r w:rsidRPr="00EC2C89">
        <w:rPr>
          <w:rFonts w:ascii="ヒラギノ丸ゴ Pro W4" w:eastAsia="ヒラギノ丸ゴ Pro W4" w:hAnsi="ヒラギノ丸ゴ Pro W4" w:cs="Times"/>
          <w:b/>
          <w:bCs/>
          <w:kern w:val="0"/>
          <w:sz w:val="28"/>
          <w:szCs w:val="28"/>
        </w:rPr>
        <w:t>広島セーリングスクール - Let's Enjoy Sailing</w:t>
      </w:r>
      <w:r w:rsidRPr="00EC2C89">
        <w:rPr>
          <w:rFonts w:ascii="ヒラギノ丸ゴ Pro W4" w:eastAsia="ヒラギノ丸ゴ Pro W4" w:hAnsi="ヒラギノ丸ゴ Pro W4" w:cs="Times" w:hint="eastAsia"/>
          <w:b/>
          <w:bCs/>
          <w:kern w:val="0"/>
          <w:sz w:val="28"/>
          <w:szCs w:val="28"/>
        </w:rPr>
        <w:t xml:space="preserve">　 </w:t>
      </w:r>
    </w:p>
    <w:p w14:paraId="6027C218" w14:textId="77777777" w:rsidR="00EC2C89" w:rsidRPr="00EC2C89" w:rsidRDefault="00EC2C89" w:rsidP="00EC2C89">
      <w:pPr>
        <w:widowControl/>
        <w:autoSpaceDE w:val="0"/>
        <w:autoSpaceDN w:val="0"/>
        <w:adjustRightInd w:val="0"/>
        <w:jc w:val="center"/>
        <w:rPr>
          <w:rFonts w:ascii="ヒラギノ丸ゴ Pro W4" w:eastAsia="ヒラギノ丸ゴ Pro W4" w:hAnsi="ヒラギノ丸ゴ Pro W4" w:cs="Times"/>
          <w:kern w:val="0"/>
          <w:sz w:val="28"/>
          <w:szCs w:val="28"/>
        </w:rPr>
      </w:pPr>
      <w:r w:rsidRPr="00EC2C89">
        <w:rPr>
          <w:rFonts w:ascii="ヒラギノ丸ゴ Pro W4" w:eastAsia="ヒラギノ丸ゴ Pro W4" w:hAnsi="ヒラギノ丸ゴ Pro W4" w:cs="Times"/>
          <w:b/>
          <w:bCs/>
          <w:color w:val="FB0007"/>
          <w:kern w:val="0"/>
          <w:sz w:val="28"/>
          <w:szCs w:val="28"/>
        </w:rPr>
        <w:t>生徒募集中！</w:t>
      </w:r>
    </w:p>
    <w:p w14:paraId="704DF5EC" w14:textId="77777777" w:rsidR="00A216BF" w:rsidRDefault="00A216BF" w:rsidP="00A216BF">
      <w:pPr>
        <w:widowControl/>
        <w:autoSpaceDE w:val="0"/>
        <w:autoSpaceDN w:val="0"/>
        <w:adjustRightInd w:val="0"/>
        <w:jc w:val="center"/>
        <w:rPr>
          <w:rFonts w:ascii="Times" w:hAnsi="Times" w:cs="Times"/>
          <w:b/>
          <w:bCs/>
          <w:kern w:val="0"/>
          <w:sz w:val="32"/>
          <w:szCs w:val="32"/>
        </w:rPr>
      </w:pPr>
      <w:r w:rsidRPr="00A216BF">
        <w:rPr>
          <w:rFonts w:ascii="Times" w:hAnsi="Times" w:cs="Times"/>
          <w:b/>
          <w:bCs/>
          <w:kern w:val="0"/>
          <w:sz w:val="32"/>
          <w:szCs w:val="32"/>
        </w:rPr>
        <w:t>http://www.hiroshima-info.com/hss/</w:t>
      </w:r>
    </w:p>
    <w:p w14:paraId="79E04B74" w14:textId="77777777" w:rsidR="00EC2C89" w:rsidRPr="00EC2C89" w:rsidRDefault="00EC2C89" w:rsidP="00EC2C89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</w:p>
    <w:p w14:paraId="2CBB908F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（</w:t>
      </w:r>
      <w:r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公</w:t>
      </w:r>
      <w:r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財）広島県</w:t>
      </w:r>
      <w:r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セーリング</w:t>
      </w: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連盟ではヨットの普及、底辺拡大、ジュニア・ユースセーラーの強化・育成のために 『広島 セーリング スクール』を開設しています。</w:t>
      </w:r>
    </w:p>
    <w:p w14:paraId="32A59BB0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1970年（昭和45年）8月に開設して、現在</w:t>
      </w:r>
      <w:r w:rsidR="007310E3"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４５</w:t>
      </w: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年の歴史があります。</w:t>
      </w:r>
    </w:p>
    <w:p w14:paraId="16526B55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</w:p>
    <w:p w14:paraId="72EC5EC9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b/>
          <w:bCs/>
          <w:kern w:val="0"/>
          <w:sz w:val="22"/>
          <w:szCs w:val="22"/>
        </w:rPr>
        <w:t>ヨットの楽しみ・・・</w:t>
      </w:r>
    </w:p>
    <w:p w14:paraId="70FD4D16" w14:textId="77777777" w:rsidR="00EC2C89" w:rsidRPr="00EC2C89" w:rsidRDefault="007310E3" w:rsidP="007310E3">
      <w:pPr>
        <w:widowControl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海という大自然の中でスケールの大きい体験ができます</w:t>
      </w:r>
    </w:p>
    <w:p w14:paraId="40833FCD" w14:textId="77777777" w:rsidR="00EC2C89" w:rsidRPr="00EC2C89" w:rsidRDefault="00EC2C89" w:rsidP="007310E3">
      <w:pPr>
        <w:widowControl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家族で１年間楽しめます。大型ヨットでピクニックやバーベキューなど楽しいこといっぱいあります</w:t>
      </w:r>
    </w:p>
    <w:p w14:paraId="06336A3A" w14:textId="77777777" w:rsidR="00EC2C89" w:rsidRPr="00EC2C89" w:rsidRDefault="00EC2C89" w:rsidP="007310E3">
      <w:pPr>
        <w:widowControl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やさしいコーチや上級生の先輩に教えてもらえ、すぐにヨットに乗れるようになります</w:t>
      </w:r>
    </w:p>
    <w:p w14:paraId="7D7EE2DF" w14:textId="77777777" w:rsidR="00EC2C89" w:rsidRPr="00EC2C89" w:rsidRDefault="007310E3" w:rsidP="007310E3">
      <w:pPr>
        <w:widowControl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お子さんの初レースでは、お父さんお母さん感激します。</w:t>
      </w:r>
      <w:r w:rsidR="00EC2C89"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我が子ながら尊敬しちゃう！かっこいい！</w:t>
      </w:r>
    </w:p>
    <w:p w14:paraId="07D280DF" w14:textId="77777777" w:rsidR="00EC2C89" w:rsidRPr="00EC2C89" w:rsidRDefault="00EC2C89" w:rsidP="007310E3">
      <w:pPr>
        <w:widowControl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全国のレース・イベントに参加するので、親子で全国に一生の友達ができます</w:t>
      </w:r>
    </w:p>
    <w:p w14:paraId="31A6A83B" w14:textId="77777777" w:rsidR="00EC2C89" w:rsidRPr="00EC2C89" w:rsidRDefault="00EC2C89" w:rsidP="007310E3">
      <w:pPr>
        <w:widowControl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海外レース参加でお金では買えない貴重な体験ができ、お子さんの世界が大きく広がります。最近の卒業生はほぼ全員国体選手に</w:t>
      </w:r>
    </w:p>
    <w:p w14:paraId="6190A245" w14:textId="77777777" w:rsidR="00EC2C89" w:rsidRPr="00EC2C89" w:rsidRDefault="00EC2C89" w:rsidP="007310E3">
      <w:pPr>
        <w:widowControl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練習・レース参加は自分のペースで！個人競技なので全員がレギュラー選手</w:t>
      </w:r>
    </w:p>
    <w:p w14:paraId="04AE0BCF" w14:textId="77777777" w:rsidR="00EC2C89" w:rsidRPr="00EC2C89" w:rsidRDefault="00EC2C89" w:rsidP="007310E3">
      <w:pPr>
        <w:widowControl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レースでは小学生から中学生まで男女同時にスタートします。女の子もたくさんいます。</w:t>
      </w:r>
      <w:r w:rsidR="007310E3"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女の子の</w:t>
      </w: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全日本チャンピ</w:t>
      </w:r>
      <w:r w:rsidR="007310E3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オンは</w:t>
      </w:r>
      <w:r w:rsidR="007310E3"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何人もいます</w:t>
      </w:r>
    </w:p>
    <w:p w14:paraId="2407B667" w14:textId="77777777" w:rsidR="00EC2C89" w:rsidRPr="00EC2C89" w:rsidRDefault="00EC2C89" w:rsidP="007310E3">
      <w:pPr>
        <w:widowControl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お父さん・お母さんが積極的に参加するクラブです。レスキューボートに乗って、お子さんと一緒に海をヨットを楽しみましょう。</w:t>
      </w:r>
    </w:p>
    <w:p w14:paraId="56ED5BB8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</w:p>
    <w:p w14:paraId="6AE47490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</w:p>
    <w:p w14:paraId="5958A688" w14:textId="77777777" w:rsidR="00EC2C89" w:rsidRPr="00A216BF" w:rsidRDefault="00EC2C89" w:rsidP="00A216BF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ヒラギノ丸ゴ Pro W4" w:eastAsia="ヒラギノ丸ゴ Pro W4" w:hAnsi="ヒラギノ丸ゴ Pro W4" w:cs="Times"/>
          <w:kern w:val="0"/>
        </w:rPr>
      </w:pPr>
      <w:r w:rsidRPr="007310E3">
        <w:rPr>
          <w:rFonts w:ascii="ヒラギノ丸ゴ Pro W4" w:eastAsia="ヒラギノ丸ゴ Pro W4" w:hAnsi="ヒラギノ丸ゴ Pro W4" w:cs="Times"/>
          <w:b/>
          <w:bCs/>
          <w:color w:val="0000FF"/>
          <w:kern w:val="0"/>
        </w:rPr>
        <w:t>『広島 セーリング スクール』 の紹介</w:t>
      </w:r>
    </w:p>
    <w:p w14:paraId="38F990BD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b/>
          <w:bCs/>
          <w:kern w:val="0"/>
          <w:sz w:val="22"/>
          <w:szCs w:val="22"/>
        </w:rPr>
        <w:t>活動内容について</w:t>
      </w:r>
    </w:p>
    <w:p w14:paraId="59327AA0" w14:textId="77777777" w:rsidR="00EC2C89" w:rsidRPr="00EC2C89" w:rsidRDefault="007310E3" w:rsidP="007310E3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練習日は主に土曜</w:t>
      </w:r>
      <w:r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/</w:t>
      </w:r>
      <w:r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日曜</w:t>
      </w:r>
      <w:r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/</w:t>
      </w:r>
      <w:r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祝日です。</w:t>
      </w:r>
      <w:r w:rsidR="00EC2C89"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準備と後片付けの時間も含めて、だいたい9：00〜17：00です。</w:t>
      </w:r>
    </w:p>
    <w:p w14:paraId="00972F69" w14:textId="77777777" w:rsidR="00EC2C89" w:rsidRPr="00EC2C89" w:rsidRDefault="00EC2C89" w:rsidP="007310E3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活動場所</w:t>
      </w:r>
      <w:r w:rsidR="00A216BF"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は</w:t>
      </w:r>
      <w:r w:rsidRPr="00EC2C89">
        <w:rPr>
          <w:rFonts w:ascii="ヒラギノ丸ゴ Pro W4" w:eastAsia="ヒラギノ丸ゴ Pro W4" w:hAnsi="ヒラギノ丸ゴ Pro W4" w:cs="Times"/>
          <w:color w:val="420178"/>
          <w:kern w:val="0"/>
          <w:sz w:val="22"/>
          <w:szCs w:val="22"/>
          <w:u w:val="single" w:color="420178"/>
        </w:rPr>
        <w:t>広島観音マリーナ</w:t>
      </w: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のディンギーヤードです。</w:t>
      </w:r>
    </w:p>
    <w:p w14:paraId="4302761B" w14:textId="77777777" w:rsidR="00EC2C89" w:rsidRPr="00EC2C89" w:rsidRDefault="00EC2C89" w:rsidP="007310E3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初心者から、レース練習まで、参加者に応じたクラスで練習をします。</w:t>
      </w:r>
    </w:p>
    <w:p w14:paraId="5079D508" w14:textId="77777777" w:rsidR="00EC2C89" w:rsidRPr="00EC2C89" w:rsidRDefault="00EC2C89" w:rsidP="007310E3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普段の練習及びその成果を試すため、年間を通じて数多くのレースに参加します。（自由参加） 　他のクラブとの合同練習もあります。</w:t>
      </w:r>
    </w:p>
    <w:p w14:paraId="6CEE766F" w14:textId="77777777" w:rsidR="00EC2C89" w:rsidRPr="007310E3" w:rsidRDefault="00EC2C89" w:rsidP="007310E3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その他、バーベキュー・お花見クルージング・大型ヨットでのピクニックなどの催しもあります。</w:t>
      </w:r>
    </w:p>
    <w:p w14:paraId="13427B0F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</w:p>
    <w:p w14:paraId="7877B64D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b/>
          <w:bCs/>
          <w:kern w:val="0"/>
          <w:sz w:val="22"/>
          <w:szCs w:val="22"/>
        </w:rPr>
        <w:t>使用するヨットについて</w:t>
      </w:r>
    </w:p>
    <w:p w14:paraId="2399AF98" w14:textId="77777777" w:rsidR="00EC2C89" w:rsidRPr="00EC2C89" w:rsidRDefault="00EC2C89" w:rsidP="007310E3">
      <w:pPr>
        <w:widowControl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ジュニアはＯＰ（オプティミスト）級と呼ばれる一人乗りの子供用ヨットを使用します。 見かけはかわいいですが、基本操作からレースまでヨットのすべてを学ぶことができます。</w:t>
      </w:r>
    </w:p>
    <w:p w14:paraId="59F22B5D" w14:textId="77777777" w:rsidR="00EC2C89" w:rsidRPr="00EC2C89" w:rsidRDefault="00EC2C89" w:rsidP="007310E3">
      <w:pPr>
        <w:widowControl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日本はもちろん、世界各地域で活発なレース活動が行われています。 世界中の数多くのオリンピック選手も子供の頃、　ＯＰに乗っていました。</w:t>
      </w:r>
    </w:p>
    <w:p w14:paraId="3A768420" w14:textId="77777777" w:rsidR="00EC2C89" w:rsidRPr="00EC2C89" w:rsidRDefault="00EC2C89" w:rsidP="007310E3">
      <w:pPr>
        <w:widowControl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left="284" w:hanging="284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練習にはスクール所有の艇が利用できます。</w:t>
      </w:r>
    </w:p>
    <w:p w14:paraId="6FB78455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</w:p>
    <w:p w14:paraId="6E5CA05F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b/>
          <w:bCs/>
          <w:kern w:val="0"/>
          <w:sz w:val="22"/>
          <w:szCs w:val="22"/>
        </w:rPr>
        <w:t>安全について</w:t>
      </w:r>
    </w:p>
    <w:p w14:paraId="72814123" w14:textId="77777777" w:rsidR="00EC2C89" w:rsidRPr="00EC2C89" w:rsidRDefault="00EC2C89" w:rsidP="007310E3">
      <w:pPr>
        <w:widowControl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hanging="72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ヨットは自然を相手にする水上のスポ−ツなので、安全には細心の注意を払っています。</w:t>
      </w:r>
    </w:p>
    <w:p w14:paraId="63ACD9D1" w14:textId="77777777" w:rsidR="00EC2C89" w:rsidRPr="00EC2C89" w:rsidRDefault="00A216BF" w:rsidP="007310E3">
      <w:pPr>
        <w:widowControl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hanging="72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海に出るときには必ずライフジャケットを着用します。</w:t>
      </w:r>
      <w:r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（</w:t>
      </w:r>
      <w:r w:rsidR="00EC2C89"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泳げる、泳げないはあまり関係ありません）</w:t>
      </w:r>
    </w:p>
    <w:p w14:paraId="792D1BBC" w14:textId="77777777" w:rsidR="00EC2C89" w:rsidRPr="00EC2C89" w:rsidRDefault="00EC2C89" w:rsidP="007310E3">
      <w:pPr>
        <w:widowControl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hanging="72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練習やレ−スでは必ずレスキュ−ボ−トを出しますので、ひっくり返っても大丈夫です。</w:t>
      </w:r>
    </w:p>
    <w:p w14:paraId="528E0251" w14:textId="77777777" w:rsidR="00EC2C89" w:rsidRPr="00EC2C89" w:rsidRDefault="00EC2C89" w:rsidP="007310E3">
      <w:pPr>
        <w:widowControl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hanging="72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ほとんどの子がケガひとつなくスクールを卒業します。</w:t>
      </w:r>
    </w:p>
    <w:p w14:paraId="2CFBC38E" w14:textId="77777777" w:rsidR="00EC2C89" w:rsidRPr="00EC2C89" w:rsidRDefault="00EC2C89" w:rsidP="007310E3">
      <w:pPr>
        <w:widowControl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hanging="72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日本で、ＯＰ級は20年以上の歴史がありますが1人の事故も起きていないとても安全なスポーツです。</w:t>
      </w:r>
    </w:p>
    <w:p w14:paraId="5189E82A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</w:p>
    <w:p w14:paraId="329C7B56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</w:p>
    <w:p w14:paraId="3834512F" w14:textId="77777777" w:rsidR="00EC2C89" w:rsidRPr="00A216BF" w:rsidRDefault="00EC2C89" w:rsidP="00A216BF">
      <w:pPr>
        <w:widowControl/>
        <w:autoSpaceDE w:val="0"/>
        <w:autoSpaceDN w:val="0"/>
        <w:adjustRightInd w:val="0"/>
        <w:spacing w:line="240" w:lineRule="exact"/>
        <w:jc w:val="center"/>
        <w:rPr>
          <w:rFonts w:ascii="ヒラギノ丸ゴ Pro W4" w:eastAsia="ヒラギノ丸ゴ Pro W4" w:hAnsi="ヒラギノ丸ゴ Pro W4" w:cs="Times"/>
          <w:kern w:val="0"/>
          <w:szCs w:val="22"/>
        </w:rPr>
      </w:pPr>
      <w:r w:rsidRPr="007310E3">
        <w:rPr>
          <w:rFonts w:ascii="ヒラギノ丸ゴ Pro W4" w:eastAsia="ヒラギノ丸ゴ Pro W4" w:hAnsi="ヒラギノ丸ゴ Pro W4" w:cs="Times"/>
          <w:b/>
          <w:bCs/>
          <w:color w:val="0000FF"/>
          <w:kern w:val="0"/>
          <w:szCs w:val="22"/>
        </w:rPr>
        <w:t>入会の案内</w:t>
      </w:r>
    </w:p>
    <w:p w14:paraId="4A1B41BA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b/>
          <w:bCs/>
          <w:kern w:val="0"/>
          <w:sz w:val="22"/>
          <w:szCs w:val="22"/>
        </w:rPr>
        <w:t>入会について</w:t>
      </w:r>
    </w:p>
    <w:p w14:paraId="12B56B9E" w14:textId="77777777" w:rsidR="00EC2C89" w:rsidRDefault="00EC2C89" w:rsidP="007310E3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hanging="72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入会資格は小学１年生〜高校3年生の男女です。健康で少し泳げることが望ましいです。</w:t>
      </w:r>
    </w:p>
    <w:p w14:paraId="54EE4737" w14:textId="77777777" w:rsidR="00A216BF" w:rsidRPr="00EC2C89" w:rsidRDefault="00A216BF" w:rsidP="007310E3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hanging="72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入会金：15,000円、年会費：18,000円</w:t>
      </w:r>
    </w:p>
    <w:p w14:paraId="542EF95F" w14:textId="77777777" w:rsidR="00EC2C89" w:rsidRPr="00EC2C89" w:rsidRDefault="00EC2C89" w:rsidP="007310E3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hanging="72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入会はいつでもＯＫです。</w:t>
      </w:r>
      <w:r w:rsidR="00A216BF"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（初年度会費は月割りで計算します）</w:t>
      </w:r>
    </w:p>
    <w:p w14:paraId="29219D09" w14:textId="77777777" w:rsidR="00EC2C89" w:rsidRPr="00EC2C89" w:rsidRDefault="00EC2C89" w:rsidP="007310E3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hanging="72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自由に見学にお越しください。（濡れても良い格好で！</w:t>
      </w:r>
      <w:r w:rsidR="00A216BF"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 xml:space="preserve">　事前に連絡お願いします</w:t>
      </w: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）</w:t>
      </w:r>
    </w:p>
    <w:p w14:paraId="09922EDA" w14:textId="77777777" w:rsidR="00EC2C89" w:rsidRPr="00EC2C89" w:rsidRDefault="00A216BF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・</w:t>
      </w:r>
    </w:p>
    <w:p w14:paraId="481C06BC" w14:textId="77777777" w:rsidR="00EC2C89" w:rsidRPr="00EC2C89" w:rsidRDefault="00EC2C89" w:rsidP="007310E3">
      <w:pPr>
        <w:widowControl/>
        <w:autoSpaceDE w:val="0"/>
        <w:autoSpaceDN w:val="0"/>
        <w:adjustRightInd w:val="0"/>
        <w:spacing w:line="240" w:lineRule="exact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b/>
          <w:bCs/>
          <w:kern w:val="0"/>
          <w:sz w:val="22"/>
          <w:szCs w:val="22"/>
        </w:rPr>
        <w:t>問い合わせ先</w:t>
      </w:r>
    </w:p>
    <w:p w14:paraId="763B3435" w14:textId="77777777" w:rsidR="00EC2C89" w:rsidRPr="00EC2C89" w:rsidRDefault="00EC2C89" w:rsidP="007310E3">
      <w:pPr>
        <w:widowControl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hanging="72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広島 セーリング スクール　(</w:t>
      </w:r>
      <w:r w:rsidR="00A216BF">
        <w:rPr>
          <w:rFonts w:ascii="ヒラギノ丸ゴ Pro W4" w:eastAsia="ヒラギノ丸ゴ Pro W4" w:hAnsi="ヒラギノ丸ゴ Pro W4" w:cs="Times" w:hint="eastAsia"/>
          <w:kern w:val="0"/>
          <w:sz w:val="22"/>
          <w:szCs w:val="22"/>
        </w:rPr>
        <w:t>観音マリーナ事務所</w:t>
      </w: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) まで</w:t>
      </w:r>
    </w:p>
    <w:p w14:paraId="584ED442" w14:textId="77777777" w:rsidR="00EC2C89" w:rsidRPr="00EC2C89" w:rsidRDefault="00EC2C89" w:rsidP="007310E3">
      <w:pPr>
        <w:widowControl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hanging="72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ＴＥＬ＆ＦＡＸ：０８２−２９６−７７２５（昼間）</w:t>
      </w:r>
    </w:p>
    <w:p w14:paraId="6331BD51" w14:textId="77777777" w:rsidR="00EC2C89" w:rsidRPr="00EC2C89" w:rsidRDefault="00EC2C89" w:rsidP="007310E3">
      <w:pPr>
        <w:widowControl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40" w:lineRule="exact"/>
        <w:ind w:hanging="720"/>
        <w:jc w:val="left"/>
        <w:rPr>
          <w:rFonts w:ascii="ヒラギノ丸ゴ Pro W4" w:eastAsia="ヒラギノ丸ゴ Pro W4" w:hAnsi="ヒラギノ丸ゴ Pro W4" w:cs="Times"/>
          <w:kern w:val="0"/>
          <w:sz w:val="22"/>
          <w:szCs w:val="22"/>
        </w:rPr>
      </w:pPr>
      <w:r w:rsidRPr="00EC2C89">
        <w:rPr>
          <w:rFonts w:ascii="ヒラギノ丸ゴ Pro W4" w:eastAsia="ヒラギノ丸ゴ Pro W4" w:hAnsi="ヒラギノ丸ゴ Pro W4" w:cs="Times"/>
          <w:kern w:val="0"/>
          <w:sz w:val="22"/>
          <w:szCs w:val="22"/>
        </w:rPr>
        <w:t>e-mail：</w:t>
      </w:r>
      <w:hyperlink r:id="rId6" w:history="1">
        <w:r w:rsidRPr="00EC2C89">
          <w:rPr>
            <w:rFonts w:ascii="ヒラギノ丸ゴ Pro W4" w:eastAsia="ヒラギノ丸ゴ Pro W4" w:hAnsi="ヒラギノ丸ゴ Pro W4" w:cs="Times"/>
            <w:color w:val="0000E9"/>
            <w:kern w:val="0"/>
            <w:sz w:val="22"/>
            <w:szCs w:val="22"/>
            <w:u w:val="single" w:color="0000E9"/>
          </w:rPr>
          <w:t xml:space="preserve">hyacht-f@kind.ocn.ne.jp </w:t>
        </w:r>
      </w:hyperlink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A216BF" w14:paraId="0155FA93" w14:textId="77777777" w:rsidTr="0005384E">
        <w:trPr>
          <w:trHeight w:val="4683"/>
        </w:trPr>
        <w:tc>
          <w:tcPr>
            <w:tcW w:w="5338" w:type="dxa"/>
          </w:tcPr>
          <w:p w14:paraId="11D8312F" w14:textId="77777777" w:rsidR="00A216BF" w:rsidRPr="00DB3130" w:rsidRDefault="00A216BF" w:rsidP="0005384E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bookmarkStart w:id="0" w:name="_GoBack"/>
            <w:bookmarkEnd w:id="0"/>
            <w:r w:rsidRPr="00DB3130">
              <w:rPr>
                <w:rFonts w:ascii="ヒラギノ丸ゴ Pro W4" w:eastAsia="ヒラギノ丸ゴ Pro W4" w:hAnsi="ヒラギノ丸ゴ Pro W4" w:cs="Times"/>
                <w:noProof/>
                <w:kern w:val="0"/>
              </w:rPr>
              <w:lastRenderedPageBreak/>
              <w:drawing>
                <wp:inline distT="0" distB="0" distL="0" distR="0" wp14:anchorId="4236D253" wp14:editId="4C2FA4C6">
                  <wp:extent cx="3117166" cy="2334759"/>
                  <wp:effectExtent l="0" t="0" r="7620" b="254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050" cy="233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39C43" w14:textId="77777777" w:rsidR="00A216BF" w:rsidRPr="00DB3130" w:rsidRDefault="00A216BF" w:rsidP="0005384E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 w:rsidRPr="00DB3130">
              <w:rPr>
                <w:rFonts w:ascii="ヒラギノ丸ゴ Pro W4" w:eastAsia="ヒラギノ丸ゴ Pro W4" w:hAnsi="ヒラギノ丸ゴ Pro W4" w:cs="Times"/>
                <w:kern w:val="0"/>
              </w:rPr>
              <w:t>風を切って　自由に海を走ろう！</w:t>
            </w:r>
          </w:p>
        </w:tc>
        <w:tc>
          <w:tcPr>
            <w:tcW w:w="5338" w:type="dxa"/>
          </w:tcPr>
          <w:p w14:paraId="0FEE750F" w14:textId="77777777" w:rsidR="00A216BF" w:rsidRPr="00DB3130" w:rsidRDefault="00A216BF" w:rsidP="0005384E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 w:rsidRPr="00DB3130">
              <w:rPr>
                <w:rFonts w:ascii="ヒラギノ丸ゴ Pro W4" w:eastAsia="ヒラギノ丸ゴ Pro W4" w:hAnsi="ヒラギノ丸ゴ Pro W4" w:cs="Times"/>
                <w:noProof/>
                <w:kern w:val="0"/>
              </w:rPr>
              <w:drawing>
                <wp:inline distT="0" distB="0" distL="0" distR="0" wp14:anchorId="5AD12BFA" wp14:editId="2590ECD0">
                  <wp:extent cx="3195539" cy="2393462"/>
                  <wp:effectExtent l="0" t="0" r="508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133" cy="239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0D7533" w14:textId="77777777" w:rsidR="00A216BF" w:rsidRPr="00DB3130" w:rsidRDefault="00A216BF" w:rsidP="0005384E">
            <w:pPr>
              <w:widowControl/>
              <w:autoSpaceDE w:val="0"/>
              <w:autoSpaceDN w:val="0"/>
              <w:adjustRightInd w:val="0"/>
              <w:jc w:val="center"/>
              <w:rPr>
                <w:rFonts w:ascii="ヒラギノ丸ゴ Pro W4" w:eastAsia="ヒラギノ丸ゴ Pro W4" w:hAnsi="ヒラギノ丸ゴ Pro W4" w:cs="Times"/>
                <w:kern w:val="0"/>
              </w:rPr>
            </w:pPr>
            <w:r w:rsidRPr="00DB3130">
              <w:rPr>
                <w:rFonts w:ascii="ヒラギノ丸ゴ Pro W4" w:eastAsia="ヒラギノ丸ゴ Pro W4" w:hAnsi="ヒラギノ丸ゴ Pro W4" w:cs="Times"/>
                <w:kern w:val="0"/>
              </w:rPr>
              <w:t>始めたばかりでもすぐに乗れちゃいます</w:t>
            </w:r>
          </w:p>
        </w:tc>
      </w:tr>
      <w:tr w:rsidR="00A216BF" w14:paraId="7FEAF649" w14:textId="77777777" w:rsidTr="0005384E">
        <w:trPr>
          <w:trHeight w:val="4683"/>
        </w:trPr>
        <w:tc>
          <w:tcPr>
            <w:tcW w:w="5338" w:type="dxa"/>
          </w:tcPr>
          <w:p w14:paraId="5A7A9319" w14:textId="77777777" w:rsidR="00A216BF" w:rsidRPr="00DB3130" w:rsidRDefault="00A216BF" w:rsidP="0005384E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 w:rsidRPr="00DB3130">
              <w:rPr>
                <w:rFonts w:ascii="ヒラギノ丸ゴ Pro W4" w:eastAsia="ヒラギノ丸ゴ Pro W4" w:hAnsi="ヒラギノ丸ゴ Pro W4" w:cs="Times"/>
                <w:noProof/>
                <w:kern w:val="0"/>
              </w:rPr>
              <w:drawing>
                <wp:inline distT="0" distB="0" distL="0" distR="0" wp14:anchorId="43D9BCFB" wp14:editId="1333C5B9">
                  <wp:extent cx="3117166" cy="2334759"/>
                  <wp:effectExtent l="0" t="0" r="7620" b="254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456" cy="2334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9FAAE" w14:textId="77777777" w:rsidR="00A216BF" w:rsidRPr="00DB3130" w:rsidRDefault="00DB3130" w:rsidP="0005384E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 w:rsidRPr="00DB3130">
              <w:rPr>
                <w:rFonts w:ascii="ヒラギノ丸ゴ Pro W4" w:eastAsia="ヒラギノ丸ゴ Pro W4" w:hAnsi="ヒラギノ丸ゴ Pro W4" w:cs="Times"/>
                <w:kern w:val="0"/>
              </w:rPr>
              <w:t>やさしい先輩が面倒を見てくれます</w:t>
            </w:r>
          </w:p>
        </w:tc>
        <w:tc>
          <w:tcPr>
            <w:tcW w:w="5338" w:type="dxa"/>
          </w:tcPr>
          <w:p w14:paraId="1BC2A6ED" w14:textId="77777777" w:rsidR="00A216BF" w:rsidRPr="00DB3130" w:rsidRDefault="00DB3130" w:rsidP="0005384E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 w:rsidRPr="00DB3130">
              <w:rPr>
                <w:rFonts w:ascii="ヒラギノ丸ゴ Pro W4" w:eastAsia="ヒラギノ丸ゴ Pro W4" w:hAnsi="ヒラギノ丸ゴ Pro W4" w:cs="Times"/>
                <w:noProof/>
                <w:kern w:val="0"/>
              </w:rPr>
              <w:drawing>
                <wp:inline distT="0" distB="0" distL="0" distR="0" wp14:anchorId="44350A32" wp14:editId="41D4FEA6">
                  <wp:extent cx="3017520" cy="2415926"/>
                  <wp:effectExtent l="0" t="0" r="508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104" cy="241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A910A" w14:textId="77777777" w:rsidR="00DB3130" w:rsidRPr="00DB3130" w:rsidRDefault="00DB3130" w:rsidP="0005384E">
            <w:pPr>
              <w:widowControl/>
              <w:autoSpaceDE w:val="0"/>
              <w:autoSpaceDN w:val="0"/>
              <w:adjustRightInd w:val="0"/>
              <w:jc w:val="center"/>
              <w:rPr>
                <w:rFonts w:ascii="ヒラギノ丸ゴ Pro W4" w:eastAsia="ヒラギノ丸ゴ Pro W4" w:hAnsi="ヒラギノ丸ゴ Pro W4" w:cs="Times"/>
                <w:kern w:val="0"/>
              </w:rPr>
            </w:pPr>
            <w:r w:rsidRPr="00DB3130">
              <w:rPr>
                <w:rFonts w:ascii="ヒラギノ丸ゴ Pro W4" w:eastAsia="ヒラギノ丸ゴ Pro W4" w:hAnsi="ヒラギノ丸ゴ Pro W4" w:cs="Times"/>
                <w:kern w:val="0"/>
              </w:rPr>
              <w:t>お正月には宮島に初詣</w:t>
            </w:r>
          </w:p>
        </w:tc>
      </w:tr>
      <w:tr w:rsidR="00A216BF" w14:paraId="60894566" w14:textId="77777777" w:rsidTr="0005384E">
        <w:trPr>
          <w:trHeight w:val="4683"/>
        </w:trPr>
        <w:tc>
          <w:tcPr>
            <w:tcW w:w="5338" w:type="dxa"/>
          </w:tcPr>
          <w:p w14:paraId="73F73D8F" w14:textId="77777777" w:rsidR="00A216BF" w:rsidRPr="00DB3130" w:rsidRDefault="00DB3130" w:rsidP="0005384E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 w:rsidRPr="00DB3130">
              <w:rPr>
                <w:rFonts w:ascii="ヒラギノ丸ゴ Pro W4" w:eastAsia="ヒラギノ丸ゴ Pro W4" w:hAnsi="ヒラギノ丸ゴ Pro W4" w:cs="Times"/>
                <w:noProof/>
                <w:kern w:val="0"/>
              </w:rPr>
              <w:drawing>
                <wp:inline distT="0" distB="0" distL="0" distR="0" wp14:anchorId="233A0205" wp14:editId="036C39E2">
                  <wp:extent cx="3040966" cy="2434698"/>
                  <wp:effectExtent l="0" t="0" r="7620" b="381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87" cy="243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19EA4" w14:textId="77777777" w:rsidR="00DB3130" w:rsidRPr="00DB3130" w:rsidRDefault="00DB3130" w:rsidP="0005384E">
            <w:pPr>
              <w:widowControl/>
              <w:autoSpaceDE w:val="0"/>
              <w:autoSpaceDN w:val="0"/>
              <w:adjustRightInd w:val="0"/>
              <w:jc w:val="center"/>
              <w:rPr>
                <w:rFonts w:ascii="ヒラギノ丸ゴ Pro W4" w:eastAsia="ヒラギノ丸ゴ Pro W4" w:hAnsi="ヒラギノ丸ゴ Pro W4" w:cs="Times"/>
                <w:kern w:val="0"/>
              </w:rPr>
            </w:pPr>
            <w:r w:rsidRPr="00DB3130">
              <w:rPr>
                <w:rFonts w:ascii="ヒラギノ丸ゴ Pro W4" w:eastAsia="ヒラギノ丸ゴ Pro W4" w:hAnsi="ヒラギノ丸ゴ Pro W4" w:cs="Times"/>
                <w:kern w:val="0"/>
              </w:rPr>
              <w:t>４月にはお花見クルージング</w:t>
            </w:r>
          </w:p>
        </w:tc>
        <w:tc>
          <w:tcPr>
            <w:tcW w:w="5338" w:type="dxa"/>
          </w:tcPr>
          <w:p w14:paraId="2C2FF7FC" w14:textId="77777777" w:rsidR="00A216BF" w:rsidRPr="00DB3130" w:rsidRDefault="00DB3130" w:rsidP="0005384E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 w:rsidRPr="00DB3130">
              <w:rPr>
                <w:rFonts w:ascii="ヒラギノ丸ゴ Pro W4" w:eastAsia="ヒラギノ丸ゴ Pro W4" w:hAnsi="ヒラギノ丸ゴ Pro W4" w:cs="Times"/>
                <w:noProof/>
                <w:kern w:val="0"/>
              </w:rPr>
              <w:drawing>
                <wp:inline distT="0" distB="0" distL="0" distR="0" wp14:anchorId="69F55230" wp14:editId="035EF965">
                  <wp:extent cx="3093720" cy="2351722"/>
                  <wp:effectExtent l="0" t="0" r="5080" b="1079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162" cy="235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94282" w14:textId="77777777" w:rsidR="00DB3130" w:rsidRPr="00DB3130" w:rsidRDefault="00DB3130" w:rsidP="0005384E">
            <w:pPr>
              <w:jc w:val="center"/>
              <w:rPr>
                <w:rFonts w:ascii="ヒラギノ丸ゴ Pro W4" w:eastAsia="ヒラギノ丸ゴ Pro W4" w:hAnsi="ヒラギノ丸ゴ Pro W4"/>
              </w:rPr>
            </w:pPr>
            <w:r w:rsidRPr="00DB3130">
              <w:rPr>
                <w:rFonts w:ascii="ヒラギノ丸ゴ Pro W4" w:eastAsia="ヒラギノ丸ゴ Pro W4" w:hAnsi="ヒラギノ丸ゴ Pro W4" w:cs="Times"/>
                <w:kern w:val="0"/>
              </w:rPr>
              <w:t>大型のクルーザーでピクニック</w:t>
            </w:r>
          </w:p>
        </w:tc>
      </w:tr>
    </w:tbl>
    <w:p w14:paraId="0D384189" w14:textId="77777777" w:rsidR="00EC2C89" w:rsidRDefault="00EC2C89"/>
    <w:sectPr w:rsidR="00EC2C89" w:rsidSect="00EC2C8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ヒラギノ丸ゴ Pro W4">
    <w:altName w:val="Microsoft JhengHei Light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9"/>
    <w:rsid w:val="0005384E"/>
    <w:rsid w:val="00256535"/>
    <w:rsid w:val="007310E3"/>
    <w:rsid w:val="00A216BF"/>
    <w:rsid w:val="00C73205"/>
    <w:rsid w:val="00DB3130"/>
    <w:rsid w:val="00E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BCBEC"/>
  <w14:defaultImageDpi w14:val="300"/>
  <w15:docId w15:val="{AD33C152-EAF1-4EEF-B39C-383A944B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8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C89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EC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yacht-f@kind.ocn.ne.jp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EC32D-9D98-4F8D-9A9F-0C7F54B0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ikawa</dc:creator>
  <cp:keywords/>
  <dc:description/>
  <cp:lastModifiedBy>松尾英樹</cp:lastModifiedBy>
  <cp:revision>3</cp:revision>
  <dcterms:created xsi:type="dcterms:W3CDTF">2015-05-23T21:45:00Z</dcterms:created>
  <dcterms:modified xsi:type="dcterms:W3CDTF">2016-04-27T12:05:00Z</dcterms:modified>
</cp:coreProperties>
</file>